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BF4925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</w:t>
      </w:r>
      <w:r w:rsidR="00DE6ACE">
        <w:rPr>
          <w:rFonts w:ascii="Times New Roman" w:hAnsi="Times New Roman" w:cs="Times New Roman"/>
          <w:sz w:val="28"/>
          <w:szCs w:val="28"/>
        </w:rPr>
        <w:t>.2014г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74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27372,3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2014 год -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7650,3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областного бюджета, необходимый для финансирования программы, составляет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2015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местного бюджета, необходимый для финансирования программы, составляет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23825,5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4103,5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23531,6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3704,0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капитальный ремонт памятника;</w:t>
      </w:r>
    </w:p>
    <w:p w:rsidR="00BD7C87" w:rsidRDefault="006114B8" w:rsidP="00BF4925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136,7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</w:t>
      </w:r>
      <w:r w:rsidR="00BF4925">
        <w:rPr>
          <w:rFonts w:ascii="Times New Roman" w:hAnsi="Times New Roman"/>
          <w:sz w:val="28"/>
          <w:szCs w:val="28"/>
        </w:rPr>
        <w:t>силу со дня его обнародования</w:t>
      </w:r>
      <w:r w:rsidRPr="008619D2">
        <w:rPr>
          <w:rFonts w:ascii="Times New Roman" w:hAnsi="Times New Roman"/>
          <w:sz w:val="28"/>
          <w:szCs w:val="28"/>
        </w:rPr>
        <w:t>.</w:t>
      </w:r>
    </w:p>
    <w:p w:rsidR="00BF4925" w:rsidRPr="008619D2" w:rsidRDefault="00BF4925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</w:t>
      </w:r>
      <w:r w:rsidR="00BF4925">
        <w:rPr>
          <w:rFonts w:ascii="Times New Roman" w:hAnsi="Times New Roman"/>
          <w:kern w:val="2"/>
          <w:sz w:val="24"/>
          <w:szCs w:val="24"/>
        </w:rPr>
        <w:t>ельского поселения от 17.11.2014г. № 74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7650,3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F4925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3546,8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4103,5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A01" w:rsidRDefault="00BA5A01">
      <w:pPr>
        <w:spacing w:after="0" w:line="240" w:lineRule="auto"/>
      </w:pPr>
      <w:r>
        <w:separator/>
      </w:r>
    </w:p>
  </w:endnote>
  <w:endnote w:type="continuationSeparator" w:id="0">
    <w:p w:rsidR="00BA5A01" w:rsidRDefault="00BA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A01" w:rsidRDefault="00BA5A01">
      <w:pPr>
        <w:spacing w:after="0" w:line="240" w:lineRule="auto"/>
      </w:pPr>
      <w:r>
        <w:separator/>
      </w:r>
    </w:p>
  </w:footnote>
  <w:footnote w:type="continuationSeparator" w:id="0">
    <w:p w:rsidR="00BA5A01" w:rsidRDefault="00BA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344A28"/>
    <w:rsid w:val="00353B0D"/>
    <w:rsid w:val="00384415"/>
    <w:rsid w:val="003A46B7"/>
    <w:rsid w:val="004567F8"/>
    <w:rsid w:val="00464AB6"/>
    <w:rsid w:val="00473BD2"/>
    <w:rsid w:val="004A2CE2"/>
    <w:rsid w:val="005118CB"/>
    <w:rsid w:val="00552DA6"/>
    <w:rsid w:val="005719CE"/>
    <w:rsid w:val="005A5AED"/>
    <w:rsid w:val="005F7EBF"/>
    <w:rsid w:val="006114B8"/>
    <w:rsid w:val="0062079B"/>
    <w:rsid w:val="00632807"/>
    <w:rsid w:val="00661281"/>
    <w:rsid w:val="006A41F7"/>
    <w:rsid w:val="006C54A0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6918"/>
    <w:rsid w:val="00B30E18"/>
    <w:rsid w:val="00B518FD"/>
    <w:rsid w:val="00BA5A01"/>
    <w:rsid w:val="00BB04AC"/>
    <w:rsid w:val="00BC0583"/>
    <w:rsid w:val="00BD7C87"/>
    <w:rsid w:val="00BF4925"/>
    <w:rsid w:val="00C01582"/>
    <w:rsid w:val="00C15D5B"/>
    <w:rsid w:val="00C23FAD"/>
    <w:rsid w:val="00C53C5C"/>
    <w:rsid w:val="00C64619"/>
    <w:rsid w:val="00C65F4A"/>
    <w:rsid w:val="00D33A7C"/>
    <w:rsid w:val="00D41C59"/>
    <w:rsid w:val="00D61548"/>
    <w:rsid w:val="00D67A7E"/>
    <w:rsid w:val="00D72170"/>
    <w:rsid w:val="00D863E8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0421FF-ED47-4225-8686-F2890742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67CA-0CA4-4A54-92D0-F6D7F96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2014-02-03T10:48:00Z</cp:lastPrinted>
  <dcterms:created xsi:type="dcterms:W3CDTF">2025-07-27T12:38:00Z</dcterms:created>
  <dcterms:modified xsi:type="dcterms:W3CDTF">2025-07-27T12:38:00Z</dcterms:modified>
</cp:coreProperties>
</file>